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Ind w:w="-1332" w:type="dxa"/>
        <w:tblLayout w:type="fixed"/>
        <w:tblLook w:val="01E0"/>
      </w:tblPr>
      <w:tblGrid>
        <w:gridCol w:w="6111"/>
        <w:gridCol w:w="5289"/>
      </w:tblGrid>
      <w:tr w:rsidR="003B6070" w:rsidRPr="003B6070" w:rsidTr="009E5558">
        <w:tc>
          <w:tcPr>
            <w:tcW w:w="5268" w:type="dxa"/>
          </w:tcPr>
          <w:p w:rsidR="003B6070" w:rsidRPr="003B6070" w:rsidRDefault="003B6070" w:rsidP="009E5558">
            <w:pPr>
              <w:jc w:val="center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</w:rPr>
              <w:br w:type="page"/>
            </w:r>
          </w:p>
        </w:tc>
        <w:tc>
          <w:tcPr>
            <w:tcW w:w="4560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Приложение 2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и науки Республики Казахстан от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«</w:t>
            </w:r>
            <w:r w:rsidRPr="003B6070">
              <w:rPr>
                <w:sz w:val="28"/>
                <w:szCs w:val="28"/>
              </w:rPr>
              <w:t>_____</w:t>
            </w:r>
            <w:r w:rsidRPr="003B6070">
              <w:rPr>
                <w:sz w:val="28"/>
                <w:szCs w:val="28"/>
                <w:lang w:val="kk-KZ"/>
              </w:rPr>
              <w:t>»</w:t>
            </w:r>
            <w:r w:rsidRPr="003B6070">
              <w:rPr>
                <w:sz w:val="28"/>
                <w:szCs w:val="28"/>
              </w:rPr>
              <w:t xml:space="preserve"> _______________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B6070">
                <w:rPr>
                  <w:sz w:val="28"/>
                  <w:szCs w:val="28"/>
                </w:rPr>
                <w:t xml:space="preserve">2012 </w:t>
              </w:r>
              <w:r w:rsidRPr="003B6070">
                <w:rPr>
                  <w:sz w:val="28"/>
                  <w:szCs w:val="28"/>
                  <w:lang w:val="kk-KZ"/>
                </w:rPr>
                <w:t>г</w:t>
              </w:r>
            </w:smartTag>
            <w:r w:rsidRPr="003B6070">
              <w:rPr>
                <w:sz w:val="28"/>
                <w:szCs w:val="28"/>
                <w:lang w:val="kk-KZ"/>
              </w:rPr>
              <w:t>.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№</w:t>
            </w:r>
            <w:r w:rsidRPr="003B6070">
              <w:rPr>
                <w:sz w:val="28"/>
                <w:szCs w:val="28"/>
              </w:rPr>
              <w:t>______</w:t>
            </w:r>
          </w:p>
        </w:tc>
      </w:tr>
    </w:tbl>
    <w:p w:rsidR="003B6070" w:rsidRPr="003B6070" w:rsidRDefault="003B6070" w:rsidP="003B6070">
      <w:pPr>
        <w:rPr>
          <w:b/>
          <w:sz w:val="28"/>
          <w:szCs w:val="28"/>
          <w:lang w:val="kk-KZ"/>
        </w:rPr>
      </w:pPr>
    </w:p>
    <w:p w:rsidR="003B6070" w:rsidRPr="003B6070" w:rsidRDefault="003B6070" w:rsidP="003B6070">
      <w:pPr>
        <w:rPr>
          <w:sz w:val="28"/>
          <w:szCs w:val="28"/>
          <w:lang w:val="kk-KZ"/>
        </w:rPr>
      </w:pPr>
    </w:p>
    <w:p w:rsidR="003B6070" w:rsidRPr="003B6070" w:rsidRDefault="003B6070" w:rsidP="003B6070">
      <w:pPr>
        <w:jc w:val="center"/>
        <w:rPr>
          <w:b/>
          <w:sz w:val="28"/>
          <w:szCs w:val="28"/>
          <w:lang w:val="kk-KZ"/>
        </w:rPr>
      </w:pPr>
      <w:r w:rsidRPr="003B6070">
        <w:rPr>
          <w:b/>
          <w:sz w:val="28"/>
          <w:szCs w:val="28"/>
          <w:lang w:val="kk-KZ"/>
        </w:rPr>
        <w:t>Перечень</w:t>
      </w:r>
    </w:p>
    <w:p w:rsidR="003B6070" w:rsidRPr="003B6070" w:rsidRDefault="003B6070" w:rsidP="003B6070">
      <w:pPr>
        <w:jc w:val="center"/>
        <w:rPr>
          <w:b/>
          <w:sz w:val="28"/>
          <w:szCs w:val="28"/>
          <w:lang w:val="kk-KZ"/>
        </w:rPr>
      </w:pPr>
      <w:r w:rsidRPr="003B6070">
        <w:rPr>
          <w:b/>
          <w:sz w:val="28"/>
          <w:szCs w:val="28"/>
          <w:lang w:val="kk-KZ"/>
        </w:rPr>
        <w:t xml:space="preserve"> пособий,  разрешенных к использованию  в организациях образования в 2012-2013 учебном году</w:t>
      </w:r>
    </w:p>
    <w:p w:rsidR="003B6070" w:rsidRPr="003B6070" w:rsidRDefault="003B6070" w:rsidP="003B6070">
      <w:pPr>
        <w:jc w:val="center"/>
        <w:rPr>
          <w:b/>
          <w:sz w:val="28"/>
          <w:szCs w:val="28"/>
          <w:lang w:val="kk-KZ"/>
        </w:rPr>
      </w:pPr>
    </w:p>
    <w:p w:rsidR="003B6070" w:rsidRPr="003B6070" w:rsidRDefault="003B6070" w:rsidP="003B6070">
      <w:pPr>
        <w:jc w:val="center"/>
        <w:rPr>
          <w:b/>
          <w:sz w:val="28"/>
          <w:szCs w:val="28"/>
          <w:lang w:val="kk-KZ"/>
        </w:rPr>
      </w:pPr>
      <w:r w:rsidRPr="003B6070">
        <w:rPr>
          <w:b/>
          <w:sz w:val="28"/>
          <w:szCs w:val="28"/>
          <w:lang w:val="kk-KZ"/>
        </w:rPr>
        <w:t>Русский язык обучения</w:t>
      </w:r>
    </w:p>
    <w:p w:rsidR="003B6070" w:rsidRPr="003B6070" w:rsidRDefault="003B6070" w:rsidP="003B6070">
      <w:pPr>
        <w:jc w:val="center"/>
        <w:rPr>
          <w:b/>
          <w:sz w:val="28"/>
          <w:szCs w:val="28"/>
          <w:lang w:val="kk-KZ"/>
        </w:rPr>
      </w:pPr>
    </w:p>
    <w:tbl>
      <w:tblPr>
        <w:tblW w:w="1140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9"/>
        <w:gridCol w:w="3233"/>
        <w:gridCol w:w="3237"/>
        <w:gridCol w:w="1449"/>
        <w:gridCol w:w="231"/>
        <w:gridCol w:w="2171"/>
      </w:tblGrid>
      <w:tr w:rsidR="003B6070" w:rsidRPr="003B6070" w:rsidTr="009E5558">
        <w:tc>
          <w:tcPr>
            <w:tcW w:w="1079" w:type="dxa"/>
          </w:tcPr>
          <w:p w:rsidR="003B6070" w:rsidRPr="003B6070" w:rsidRDefault="003B6070" w:rsidP="009E5558">
            <w:pPr>
              <w:ind w:left="-720" w:firstLine="720"/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233" w:type="dxa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 xml:space="preserve">Наименование  </w:t>
            </w: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Автор (ы)</w:t>
            </w:r>
          </w:p>
        </w:tc>
        <w:tc>
          <w:tcPr>
            <w:tcW w:w="1680" w:type="dxa"/>
            <w:gridSpan w:val="2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171" w:type="dxa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 xml:space="preserve">Издательство 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1 класс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Музыка. Учебник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Яковлева И., Гаук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Музыка.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пособие 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Гаук Л., Яковлева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Музыка.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Рабочая тетрадь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Яковлева И.,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Гаук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en-US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Музыка.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Нотная хрестоматия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Яковлева И.,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Гаук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Музыка. Учебник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Валиуллина Р.,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Маханова А.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Музыка.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 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Валиуллина Р.,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Маханова А.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b/>
                <w:bCs/>
                <w:sz w:val="28"/>
                <w:szCs w:val="28"/>
              </w:rPr>
            </w:pPr>
            <w:r w:rsidRPr="003B6070">
              <w:rPr>
                <w:bCs/>
                <w:sz w:val="28"/>
                <w:szCs w:val="28"/>
              </w:rPr>
              <w:t>Изобразительное искус</w:t>
            </w:r>
            <w:r w:rsidRPr="003B6070">
              <w:rPr>
                <w:bCs/>
                <w:sz w:val="28"/>
                <w:szCs w:val="28"/>
                <w:lang w:val="kk-KZ"/>
              </w:rPr>
              <w:t>с</w:t>
            </w:r>
            <w:proofErr w:type="spellStart"/>
            <w:r w:rsidRPr="003B6070">
              <w:rPr>
                <w:bCs/>
                <w:sz w:val="28"/>
                <w:szCs w:val="28"/>
              </w:rPr>
              <w:t>тво</w:t>
            </w:r>
            <w:proofErr w:type="spellEnd"/>
            <w:r w:rsidRPr="003B6070">
              <w:rPr>
                <w:bCs/>
                <w:sz w:val="28"/>
                <w:szCs w:val="28"/>
              </w:rPr>
              <w:t>. Учебник</w:t>
            </w:r>
            <w:r w:rsidRPr="003B6070">
              <w:rPr>
                <w:b/>
                <w:bCs/>
                <w:sz w:val="28"/>
                <w:szCs w:val="28"/>
              </w:rPr>
              <w:t xml:space="preserve"> </w:t>
            </w:r>
            <w:r w:rsidRPr="003B607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bCs/>
                <w:sz w:val="28"/>
                <w:szCs w:val="28"/>
              </w:rPr>
            </w:pPr>
            <w:proofErr w:type="spellStart"/>
            <w:r w:rsidRPr="003B6070">
              <w:rPr>
                <w:bCs/>
                <w:sz w:val="28"/>
                <w:szCs w:val="28"/>
              </w:rPr>
              <w:t>Раупова</w:t>
            </w:r>
            <w:proofErr w:type="spellEnd"/>
            <w:r w:rsidRPr="003B6070">
              <w:rPr>
                <w:bCs/>
                <w:sz w:val="28"/>
                <w:szCs w:val="28"/>
              </w:rPr>
              <w:t xml:space="preserve"> Н., </w:t>
            </w:r>
          </w:p>
          <w:p w:rsidR="003B6070" w:rsidRPr="003B6070" w:rsidRDefault="003B6070" w:rsidP="009E5558">
            <w:pPr>
              <w:rPr>
                <w:bCs/>
                <w:i/>
                <w:sz w:val="28"/>
                <w:szCs w:val="28"/>
              </w:rPr>
            </w:pPr>
            <w:proofErr w:type="spellStart"/>
            <w:r w:rsidRPr="003B6070">
              <w:rPr>
                <w:bCs/>
                <w:sz w:val="28"/>
                <w:szCs w:val="28"/>
              </w:rPr>
              <w:t>Тулебиев</w:t>
            </w:r>
            <w:proofErr w:type="spellEnd"/>
            <w:r w:rsidRPr="003B6070">
              <w:rPr>
                <w:bCs/>
                <w:sz w:val="28"/>
                <w:szCs w:val="28"/>
              </w:rPr>
              <w:t xml:space="preserve"> А.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  <w:vAlign w:val="center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</w:rPr>
              <w:t>Изобразительное искус</w:t>
            </w:r>
            <w:r w:rsidRPr="003B6070">
              <w:rPr>
                <w:sz w:val="28"/>
                <w:szCs w:val="28"/>
                <w:lang w:val="kk-KZ"/>
              </w:rPr>
              <w:t>с</w:t>
            </w:r>
            <w:proofErr w:type="spellStart"/>
            <w:r w:rsidRPr="003B6070">
              <w:rPr>
                <w:sz w:val="28"/>
                <w:szCs w:val="28"/>
              </w:rPr>
              <w:t>тво</w:t>
            </w:r>
            <w:proofErr w:type="spellEnd"/>
            <w:r w:rsidRPr="003B6070">
              <w:rPr>
                <w:sz w:val="28"/>
                <w:szCs w:val="28"/>
                <w:lang w:val="kk-KZ"/>
              </w:rPr>
              <w:t>.</w:t>
            </w:r>
            <w:r w:rsidRPr="003B6070">
              <w:rPr>
                <w:sz w:val="28"/>
                <w:szCs w:val="28"/>
              </w:rPr>
              <w:t xml:space="preserve"> </w:t>
            </w:r>
          </w:p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</w:rPr>
              <w:t>Методическое руководство 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proofErr w:type="spellStart"/>
            <w:r w:rsidRPr="003B6070">
              <w:rPr>
                <w:sz w:val="28"/>
                <w:szCs w:val="28"/>
              </w:rPr>
              <w:t>Раупова</w:t>
            </w:r>
            <w:proofErr w:type="spellEnd"/>
            <w:r w:rsidRPr="003B6070">
              <w:rPr>
                <w:sz w:val="28"/>
                <w:szCs w:val="28"/>
              </w:rPr>
              <w:t xml:space="preserve"> Н., </w:t>
            </w:r>
          </w:p>
          <w:p w:rsidR="003B6070" w:rsidRPr="003B6070" w:rsidRDefault="003B6070" w:rsidP="009E5558">
            <w:pPr>
              <w:rPr>
                <w:sz w:val="28"/>
                <w:szCs w:val="28"/>
              </w:rPr>
            </w:pPr>
            <w:proofErr w:type="spellStart"/>
            <w:r w:rsidRPr="003B6070">
              <w:rPr>
                <w:sz w:val="28"/>
                <w:szCs w:val="28"/>
              </w:rPr>
              <w:t>Тулебиев</w:t>
            </w:r>
            <w:proofErr w:type="spellEnd"/>
            <w:r w:rsidRPr="003B6070"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  <w:vAlign w:val="center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Изобразительное искусство. </w:t>
            </w:r>
          </w:p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</w:rPr>
              <w:t>Рабочая тетрадь №1, №2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proofErr w:type="spellStart"/>
            <w:r w:rsidRPr="003B6070">
              <w:rPr>
                <w:sz w:val="28"/>
                <w:szCs w:val="28"/>
              </w:rPr>
              <w:t>Раупова</w:t>
            </w:r>
            <w:proofErr w:type="spellEnd"/>
            <w:r w:rsidRPr="003B6070">
              <w:rPr>
                <w:sz w:val="28"/>
                <w:szCs w:val="28"/>
              </w:rPr>
              <w:t xml:space="preserve"> Н., </w:t>
            </w:r>
          </w:p>
          <w:p w:rsidR="003B6070" w:rsidRPr="003B6070" w:rsidRDefault="003B6070" w:rsidP="009E5558">
            <w:pPr>
              <w:rPr>
                <w:sz w:val="28"/>
                <w:szCs w:val="28"/>
              </w:rPr>
            </w:pPr>
            <w:proofErr w:type="spellStart"/>
            <w:r w:rsidRPr="003B6070">
              <w:rPr>
                <w:sz w:val="28"/>
                <w:szCs w:val="28"/>
              </w:rPr>
              <w:t>Тулебиев</w:t>
            </w:r>
            <w:proofErr w:type="spellEnd"/>
            <w:r w:rsidRPr="003B6070">
              <w:rPr>
                <w:sz w:val="28"/>
                <w:szCs w:val="28"/>
              </w:rPr>
              <w:t xml:space="preserve"> А.</w:t>
            </w:r>
          </w:p>
          <w:p w:rsidR="003B6070" w:rsidRPr="003B6070" w:rsidRDefault="003B6070" w:rsidP="009E5558">
            <w:pPr>
              <w:rPr>
                <w:i/>
                <w:sz w:val="28"/>
                <w:szCs w:val="28"/>
              </w:rPr>
            </w:pP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Изобразительное искусство. Учебник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Жеделов К.,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Шапкина С.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Изобразительное искусство.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Методическое пособие </w:t>
            </w:r>
            <w:r w:rsidRPr="003B6070">
              <w:rPr>
                <w:sz w:val="28"/>
                <w:szCs w:val="28"/>
                <w:lang w:val="kk-KZ"/>
              </w:rPr>
              <w:lastRenderedPageBreak/>
              <w:t>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lastRenderedPageBreak/>
              <w:t>Жеделов К.,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Шапкина С.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Изобразительное искусство.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Рабочая тетрадь №1, №2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Королькова Н.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Изобразительное искусство. Демонстрационный материал. 1-4 классы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Шапкина С.,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Королькова Н.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Трудовое обучение. Учебник 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Жолдасбекова С.,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Рахметова Н., </w:t>
            </w:r>
          </w:p>
          <w:p w:rsidR="003B6070" w:rsidRPr="003B6070" w:rsidRDefault="003B6070" w:rsidP="009E5558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Кубенов М.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Трудовое обучение.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пособие 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Жолдасбекова С.,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Абашева П., 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Рахметова Н.,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Кубенов М.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Трудовое обучение. Учебник 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ОралбековаТ.,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Иманкулова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Трудовое обучение. 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ОралбековаТ.,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Иманкулова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1"/>
              </w:numPr>
              <w:tabs>
                <w:tab w:val="left" w:pos="252"/>
              </w:tabs>
              <w:ind w:hanging="154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Трудовое обучение.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Рабочая тетрадь №1, №2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ОралбековаТ.,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Иманкулова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2 класс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3 класс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4 класс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5 класс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2"/>
              </w:numPr>
              <w:ind w:hanging="58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 (для мальчиков). Учебник 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Оралбекова Т.,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Дарменова Р.,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Смаков К.,    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Букабай М.,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Тастанбек Д.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Атам</w:t>
            </w:r>
            <w:proofErr w:type="spellStart"/>
            <w:r w:rsidRPr="003B6070">
              <w:rPr>
                <w:sz w:val="28"/>
                <w:szCs w:val="28"/>
              </w:rPr>
              <w:t>ұ</w:t>
            </w:r>
            <w:proofErr w:type="spellEnd"/>
            <w:r w:rsidRPr="003B6070">
              <w:rPr>
                <w:sz w:val="28"/>
                <w:szCs w:val="28"/>
                <w:lang w:val="kk-KZ"/>
              </w:rPr>
              <w:t>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2"/>
              </w:numPr>
              <w:ind w:hanging="58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 (для мальчиков).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</w:t>
            </w:r>
            <w:r w:rsidRPr="003B6070">
              <w:rPr>
                <w:sz w:val="28"/>
                <w:szCs w:val="28"/>
              </w:rPr>
              <w:t xml:space="preserve"> </w:t>
            </w:r>
            <w:r w:rsidRPr="003B6070">
              <w:rPr>
                <w:sz w:val="28"/>
                <w:szCs w:val="28"/>
                <w:lang w:val="kk-KZ"/>
              </w:rPr>
              <w:t>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Оралбекова Т.,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Мураткызы Г.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Атам</w:t>
            </w:r>
            <w:proofErr w:type="spellStart"/>
            <w:r w:rsidRPr="003B6070">
              <w:rPr>
                <w:sz w:val="28"/>
                <w:szCs w:val="28"/>
              </w:rPr>
              <w:t>ұ</w:t>
            </w:r>
            <w:proofErr w:type="spellEnd"/>
            <w:r w:rsidRPr="003B6070">
              <w:rPr>
                <w:sz w:val="28"/>
                <w:szCs w:val="28"/>
                <w:lang w:val="kk-KZ"/>
              </w:rPr>
              <w:t>ра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2"/>
              </w:numPr>
              <w:ind w:hanging="58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 (для мальчиков).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Рабочая тетрадь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Оралбекова Т.,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Мураткызы Г.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Атам</w:t>
            </w:r>
            <w:proofErr w:type="spellStart"/>
            <w:r w:rsidRPr="003B6070">
              <w:rPr>
                <w:sz w:val="28"/>
                <w:szCs w:val="28"/>
              </w:rPr>
              <w:t>ұ</w:t>
            </w:r>
            <w:proofErr w:type="spellEnd"/>
            <w:r w:rsidRPr="003B6070">
              <w:rPr>
                <w:sz w:val="28"/>
                <w:szCs w:val="28"/>
                <w:lang w:val="kk-KZ"/>
              </w:rPr>
              <w:t>ра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6 класс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lastRenderedPageBreak/>
              <w:t>7 класс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3"/>
              </w:numPr>
              <w:ind w:hanging="148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 (для девочек). Учебник </w:t>
            </w:r>
          </w:p>
        </w:tc>
        <w:tc>
          <w:tcPr>
            <w:tcW w:w="3237" w:type="dxa"/>
            <w:vAlign w:val="center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Якупова Н., 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Алимсаева Р.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Мектеп 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3"/>
              </w:numPr>
              <w:ind w:hanging="148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  <w:vAlign w:val="center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 для учителя</w:t>
            </w:r>
          </w:p>
        </w:tc>
        <w:tc>
          <w:tcPr>
            <w:tcW w:w="3237" w:type="dxa"/>
            <w:vAlign w:val="center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Якупова Н., 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Алимсаева Р.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Мектеп 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3"/>
              </w:numPr>
              <w:ind w:hanging="1488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Технология (для девочек). Учебник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Оралбекова Т.,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Дарменова Р.,      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Тастанбек Д., 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Бакирова Л.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3B6070" w:rsidRPr="003B6070" w:rsidTr="009E5558"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3"/>
              </w:numPr>
              <w:ind w:hanging="148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Рабочая тетрадь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Оралбекова Т.,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Муратқызы Г.,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Алимбекова Н.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3B6070" w:rsidRPr="003B6070" w:rsidTr="009E5558"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8 класс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4"/>
              </w:numPr>
              <w:ind w:hanging="130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</w:rPr>
              <w:t xml:space="preserve">Технология </w:t>
            </w:r>
            <w:r w:rsidRPr="003B6070">
              <w:rPr>
                <w:bCs/>
                <w:iCs/>
                <w:sz w:val="28"/>
                <w:szCs w:val="28"/>
                <w:lang w:val="kk-KZ"/>
              </w:rPr>
              <w:t>(для мальчиков)</w:t>
            </w:r>
            <w:r w:rsidRPr="003B6070">
              <w:rPr>
                <w:bCs/>
                <w:sz w:val="28"/>
                <w:szCs w:val="28"/>
              </w:rPr>
              <w:t>. Учебник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jc w:val="both"/>
              <w:rPr>
                <w:bCs/>
                <w:sz w:val="28"/>
                <w:szCs w:val="28"/>
                <w:lang w:val="kk-KZ"/>
              </w:rPr>
            </w:pP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 xml:space="preserve">Моряков Ю., </w:t>
            </w:r>
          </w:p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Жаримбетова Г.,</w:t>
            </w:r>
          </w:p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Халендеров А.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4"/>
              </w:numPr>
              <w:ind w:hanging="130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 для учителя</w:t>
            </w:r>
          </w:p>
        </w:tc>
        <w:tc>
          <w:tcPr>
            <w:tcW w:w="3237" w:type="dxa"/>
            <w:vAlign w:val="center"/>
          </w:tcPr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Моряков Ю.,</w:t>
            </w:r>
          </w:p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Жаримбетова Г.,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Халендеров А.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Мектеп 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4"/>
              </w:numPr>
              <w:ind w:hanging="130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Дидактические материалы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 xml:space="preserve">Моряков Ю.,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Жаримбетова Г.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4"/>
              </w:numPr>
              <w:ind w:hanging="130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 xml:space="preserve">Технология </w:t>
            </w:r>
            <w:r w:rsidRPr="003B6070">
              <w:rPr>
                <w:bCs/>
                <w:iCs/>
                <w:sz w:val="28"/>
                <w:szCs w:val="28"/>
                <w:lang w:val="kk-KZ"/>
              </w:rPr>
              <w:t>(для  девочек)</w:t>
            </w:r>
            <w:r w:rsidRPr="003B6070">
              <w:rPr>
                <w:bCs/>
                <w:sz w:val="28"/>
                <w:szCs w:val="28"/>
                <w:lang w:val="kk-KZ"/>
              </w:rPr>
              <w:t>. Учебник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 xml:space="preserve">Ермилова Е., </w:t>
            </w:r>
          </w:p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Товченик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4"/>
              </w:numPr>
              <w:ind w:hanging="130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Технология.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 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 xml:space="preserve">Ермилова Е.,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Товченик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1"/>
                <w:numId w:val="4"/>
              </w:numPr>
              <w:ind w:hanging="1308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3B6070" w:rsidRPr="003B6070" w:rsidRDefault="003B6070" w:rsidP="009E5558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Рабочая тетрадь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 xml:space="preserve">Ермилова Е.,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bCs/>
                <w:sz w:val="28"/>
                <w:szCs w:val="28"/>
                <w:lang w:val="kk-KZ"/>
              </w:rPr>
              <w:t>Товченик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1400" w:type="dxa"/>
            <w:gridSpan w:val="6"/>
          </w:tcPr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3B6070" w:rsidRPr="003B6070" w:rsidRDefault="003B6070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3B6070">
              <w:rPr>
                <w:b/>
                <w:sz w:val="28"/>
                <w:szCs w:val="28"/>
                <w:lang w:val="kk-KZ"/>
              </w:rPr>
              <w:t>9 класс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5"/>
              </w:numPr>
              <w:ind w:left="252" w:hanging="120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</w:pP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>Технология (</w:t>
            </w:r>
            <w:r w:rsidRPr="003B6070">
              <w:rPr>
                <w:rFonts w:ascii="Times New Roman KK EK" w:hAnsi="Times New Roman KK EK" w:cs="Times New Roman KK EK"/>
                <w:bCs/>
                <w:iCs/>
                <w:sz w:val="28"/>
                <w:szCs w:val="28"/>
                <w:lang w:val="kk-KZ"/>
              </w:rPr>
              <w:t>для  мальчиков)</w:t>
            </w: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>. Учебник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</w:pP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 xml:space="preserve">Ермилова Е., </w:t>
            </w:r>
          </w:p>
          <w:p w:rsidR="003B6070" w:rsidRPr="003B6070" w:rsidRDefault="003B6070" w:rsidP="009E5558">
            <w:pPr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</w:pP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 xml:space="preserve">Адамкулов Н., </w:t>
            </w:r>
          </w:p>
          <w:p w:rsidR="003B6070" w:rsidRPr="003B6070" w:rsidRDefault="003B6070" w:rsidP="009E5558">
            <w:pPr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</w:pP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>Товченик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2009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5"/>
              </w:numPr>
              <w:ind w:left="252" w:hanging="120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 </w:t>
            </w: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>(</w:t>
            </w:r>
            <w:r w:rsidRPr="003B6070">
              <w:rPr>
                <w:rFonts w:ascii="Times New Roman KK EK" w:hAnsi="Times New Roman KK EK" w:cs="Times New Roman KK EK"/>
                <w:bCs/>
                <w:iCs/>
                <w:sz w:val="28"/>
                <w:szCs w:val="28"/>
                <w:lang w:val="kk-KZ"/>
              </w:rPr>
              <w:t>для  мальчиков)</w:t>
            </w:r>
            <w:r w:rsidRPr="003B6070">
              <w:rPr>
                <w:sz w:val="28"/>
                <w:szCs w:val="28"/>
                <w:lang w:val="kk-KZ"/>
              </w:rPr>
              <w:t xml:space="preserve">.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Методическое руководство</w:t>
            </w:r>
            <w:r w:rsidRPr="003B6070">
              <w:rPr>
                <w:sz w:val="28"/>
                <w:szCs w:val="28"/>
              </w:rPr>
              <w:t xml:space="preserve"> </w:t>
            </w:r>
            <w:r w:rsidRPr="003B6070">
              <w:rPr>
                <w:sz w:val="28"/>
                <w:szCs w:val="28"/>
                <w:lang w:val="kk-KZ"/>
              </w:rPr>
              <w:t>для учителя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Ермилова Е.,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Адамкулов Н.,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Товченик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2009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3B6070" w:rsidRPr="003B6070" w:rsidTr="009E5558">
        <w:trPr>
          <w:trHeight w:val="338"/>
        </w:trPr>
        <w:tc>
          <w:tcPr>
            <w:tcW w:w="1079" w:type="dxa"/>
          </w:tcPr>
          <w:p w:rsidR="003B6070" w:rsidRPr="003B6070" w:rsidRDefault="003B6070" w:rsidP="003B6070">
            <w:pPr>
              <w:numPr>
                <w:ilvl w:val="0"/>
                <w:numId w:val="5"/>
              </w:numPr>
              <w:ind w:left="252" w:hanging="120"/>
              <w:rPr>
                <w:sz w:val="28"/>
                <w:szCs w:val="28"/>
                <w:lang w:val="kk-KZ"/>
              </w:rPr>
            </w:pPr>
          </w:p>
        </w:tc>
        <w:tc>
          <w:tcPr>
            <w:tcW w:w="3233" w:type="dxa"/>
          </w:tcPr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Технология </w:t>
            </w:r>
            <w:r w:rsidRPr="003B6070">
              <w:rPr>
                <w:rFonts w:ascii="Times New Roman KK EK" w:hAnsi="Times New Roman KK EK" w:cs="Times New Roman KK EK"/>
                <w:bCs/>
                <w:sz w:val="28"/>
                <w:szCs w:val="28"/>
                <w:lang w:val="kk-KZ"/>
              </w:rPr>
              <w:t>(</w:t>
            </w:r>
            <w:r w:rsidRPr="003B6070">
              <w:rPr>
                <w:rFonts w:ascii="Times New Roman KK EK" w:hAnsi="Times New Roman KK EK" w:cs="Times New Roman KK EK"/>
                <w:bCs/>
                <w:iCs/>
                <w:sz w:val="28"/>
                <w:szCs w:val="28"/>
                <w:lang w:val="kk-KZ"/>
              </w:rPr>
              <w:t>для  мальчиков)</w:t>
            </w:r>
            <w:r w:rsidRPr="003B6070">
              <w:rPr>
                <w:sz w:val="28"/>
                <w:szCs w:val="28"/>
                <w:lang w:val="kk-KZ"/>
              </w:rPr>
              <w:t>.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Дидактические </w:t>
            </w:r>
          </w:p>
          <w:p w:rsidR="003B6070" w:rsidRPr="003B6070" w:rsidRDefault="003B6070" w:rsidP="009E5558">
            <w:pPr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материалы</w:t>
            </w:r>
          </w:p>
        </w:tc>
        <w:tc>
          <w:tcPr>
            <w:tcW w:w="3237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 xml:space="preserve">Ермилова Е., 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Адамкулов Н.,</w:t>
            </w:r>
          </w:p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Товченик И.</w:t>
            </w:r>
          </w:p>
        </w:tc>
        <w:tc>
          <w:tcPr>
            <w:tcW w:w="1449" w:type="dxa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2009</w:t>
            </w:r>
          </w:p>
        </w:tc>
        <w:tc>
          <w:tcPr>
            <w:tcW w:w="2402" w:type="dxa"/>
            <w:gridSpan w:val="2"/>
          </w:tcPr>
          <w:p w:rsidR="003B6070" w:rsidRPr="003B6070" w:rsidRDefault="003B6070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3B6070">
              <w:rPr>
                <w:sz w:val="28"/>
                <w:szCs w:val="28"/>
                <w:lang w:val="kk-KZ"/>
              </w:rPr>
              <w:t>Мектеп</w:t>
            </w:r>
          </w:p>
        </w:tc>
      </w:tr>
    </w:tbl>
    <w:p w:rsidR="007F5A71" w:rsidRPr="003B6070" w:rsidRDefault="007F5A71" w:rsidP="003B6070"/>
    <w:sectPr w:rsidR="007F5A71" w:rsidRPr="003B6070" w:rsidSect="007F5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KK EK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D6413"/>
    <w:multiLevelType w:val="hybridMultilevel"/>
    <w:tmpl w:val="089E0404"/>
    <w:lvl w:ilvl="0" w:tplc="ECCC1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66A4B"/>
    <w:multiLevelType w:val="hybridMultilevel"/>
    <w:tmpl w:val="ACB2BFEC"/>
    <w:lvl w:ilvl="0" w:tplc="67FA74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E55CA64C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hint="default"/>
        <w:b w:val="0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250189"/>
    <w:multiLevelType w:val="hybridMultilevel"/>
    <w:tmpl w:val="37D2D72A"/>
    <w:lvl w:ilvl="0" w:tplc="C3180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A22A05"/>
    <w:multiLevelType w:val="hybridMultilevel"/>
    <w:tmpl w:val="7A629E34"/>
    <w:lvl w:ilvl="0" w:tplc="67FA74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B19C46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E56415"/>
    <w:multiLevelType w:val="hybridMultilevel"/>
    <w:tmpl w:val="565C8C0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070"/>
    <w:rsid w:val="003B6070"/>
    <w:rsid w:val="007F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2936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</cp:revision>
  <dcterms:created xsi:type="dcterms:W3CDTF">2012-09-05T11:24:00Z</dcterms:created>
  <dcterms:modified xsi:type="dcterms:W3CDTF">2012-09-05T11:24:00Z</dcterms:modified>
</cp:coreProperties>
</file>